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34" w:rsidRDefault="005D4B34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E3662A" w:rsidRPr="001C05F8" w:rsidRDefault="00E3662A">
      <w:pPr>
        <w:rPr>
          <w:rFonts w:ascii="Tahoma" w:hAnsi="Tahoma" w:cs="Tahoma"/>
          <w:b/>
          <w:u w:val="single"/>
        </w:rPr>
      </w:pPr>
      <w:r w:rsidRPr="001C05F8">
        <w:rPr>
          <w:rFonts w:ascii="Tahoma" w:hAnsi="Tahoma" w:cs="Tahoma"/>
          <w:b/>
          <w:u w:val="single"/>
        </w:rPr>
        <w:t>USD</w:t>
      </w:r>
      <w:r w:rsidR="00135E7C" w:rsidRPr="001C05F8">
        <w:rPr>
          <w:rFonts w:ascii="Tahoma" w:hAnsi="Tahoma" w:cs="Tahoma"/>
          <w:b/>
          <w:u w:val="single"/>
        </w:rPr>
        <w:t>O</w:t>
      </w:r>
      <w:r w:rsidRPr="001C05F8">
        <w:rPr>
          <w:rFonts w:ascii="Tahoma" w:hAnsi="Tahoma" w:cs="Tahoma"/>
          <w:b/>
          <w:u w:val="single"/>
        </w:rPr>
        <w:t>E</w:t>
      </w:r>
      <w:r w:rsidR="00135E7C" w:rsidRPr="001C05F8">
        <w:rPr>
          <w:rFonts w:ascii="Tahoma" w:hAnsi="Tahoma" w:cs="Tahoma"/>
          <w:b/>
          <w:u w:val="single"/>
        </w:rPr>
        <w:t xml:space="preserve"> findings of violat</w:t>
      </w:r>
      <w:r w:rsidR="00C93472" w:rsidRPr="001C05F8">
        <w:rPr>
          <w:rFonts w:ascii="Tahoma" w:hAnsi="Tahoma" w:cs="Tahoma"/>
          <w:b/>
          <w:u w:val="single"/>
        </w:rPr>
        <w:t>ion of</w:t>
      </w:r>
      <w:r w:rsidR="00135E7C" w:rsidRPr="001C05F8">
        <w:rPr>
          <w:rFonts w:ascii="Tahoma" w:hAnsi="Tahoma" w:cs="Tahoma"/>
          <w:b/>
          <w:u w:val="single"/>
        </w:rPr>
        <w:t xml:space="preserve"> IDEA</w:t>
      </w:r>
    </w:p>
    <w:p w:rsidR="00135E7C" w:rsidRPr="001C05F8" w:rsidRDefault="00135E7C" w:rsidP="00135E7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C05F8">
        <w:rPr>
          <w:rFonts w:ascii="Tahoma" w:hAnsi="Tahoma" w:cs="Tahoma"/>
        </w:rPr>
        <w:t>TEA failed to ensure that all children with disabilities in Texas in need of SE or related services were located, identified and evaluated, regardless of the severity of their disability</w:t>
      </w:r>
    </w:p>
    <w:p w:rsidR="00135E7C" w:rsidRPr="001C05F8" w:rsidRDefault="00135E7C" w:rsidP="00135E7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C05F8">
        <w:rPr>
          <w:rFonts w:ascii="Tahoma" w:hAnsi="Tahoma" w:cs="Tahoma"/>
        </w:rPr>
        <w:t xml:space="preserve">TEA failed to ensure that  FAPE was available to all children with disabilities </w:t>
      </w:r>
    </w:p>
    <w:p w:rsidR="00135E7C" w:rsidRPr="001C05F8" w:rsidRDefault="00135E7C" w:rsidP="00135E7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C05F8">
        <w:rPr>
          <w:rFonts w:ascii="Tahoma" w:hAnsi="Tahoma" w:cs="Tahoma"/>
        </w:rPr>
        <w:t>TEA failed to fulfill general supervisory and monitoring responsibilities under IDEA</w:t>
      </w:r>
    </w:p>
    <w:p w:rsidR="00135E7C" w:rsidRPr="001C05F8" w:rsidRDefault="00135E7C" w:rsidP="00135E7C">
      <w:pPr>
        <w:rPr>
          <w:rFonts w:ascii="Tahoma" w:hAnsi="Tahoma" w:cs="Tahoma"/>
          <w:b/>
          <w:u w:val="single"/>
        </w:rPr>
      </w:pPr>
      <w:r w:rsidRPr="001C05F8">
        <w:rPr>
          <w:rFonts w:ascii="Tahoma" w:hAnsi="Tahoma" w:cs="Tahoma"/>
          <w:b/>
          <w:u w:val="single"/>
        </w:rPr>
        <w:t xml:space="preserve">TEA Special Education Strategic Plan </w:t>
      </w:r>
      <w:r w:rsidR="00C93472" w:rsidRPr="001C05F8">
        <w:rPr>
          <w:rFonts w:ascii="Tahoma" w:hAnsi="Tahoma" w:cs="Tahoma"/>
          <w:b/>
          <w:u w:val="single"/>
        </w:rPr>
        <w:t>5 Components</w:t>
      </w:r>
    </w:p>
    <w:p w:rsidR="00135E7C" w:rsidRPr="001C05F8" w:rsidRDefault="00135E7C" w:rsidP="00135E7C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1C05F8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23825" cy="123825"/>
                <wp:effectExtent l="19050" t="38100" r="47625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94CB55" id="5-Point Star 1" o:spid="_x0000_s1026" style="position:absolute;margin-left:0;margin-top:2.45pt;width:9.7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" path="m,47297r47297,l61913,,76528,47297r47297,l85561,76528r14615,47297l61913,94593,23649,123825,38264,76528,,47297xe" fillcolor="red" strokecolor="#1f4d78 [1604]" strokeweight="1pt">
                <v:stroke joinstyle="miter"/>
                <v:path arrowok="t" o:connecttype="custom" o:connectlocs="0,47297;47297,47297;61913,0;76528,47297;123825,47297;85561,76528;100176,123825;61913,94593;23649,123825;38264,76528;0,47297" o:connectangles="0,0,0,0,0,0,0,0,0,0,0"/>
                <w10:wrap anchorx="margin"/>
              </v:shape>
            </w:pict>
          </mc:Fallback>
        </mc:AlternateContent>
      </w:r>
      <w:r w:rsidRPr="001C05F8">
        <w:rPr>
          <w:rFonts w:ascii="Tahoma" w:hAnsi="Tahoma" w:cs="Tahoma"/>
          <w:b/>
        </w:rPr>
        <w:t>State Monitoring</w:t>
      </w:r>
    </w:p>
    <w:p w:rsidR="00135E7C" w:rsidRPr="001C05F8" w:rsidRDefault="00135E7C" w:rsidP="00135E7C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 w:rsidRPr="001C05F8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98166" wp14:editId="0B661135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123825" cy="123825"/>
                <wp:effectExtent l="19050" t="38100" r="4762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E6760" id="5-Point Star 2" o:spid="_x0000_s1026" style="position:absolute;margin-left:0;margin-top:4.1pt;width:9.75pt;height:9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" path="m,47297r47297,l61913,,76528,47297r47297,l85561,76528r14615,47297l61913,94593,23649,123825,38264,76528,,47297xe" fillcolor="red" strokecolor="#1f4d78 [1604]" strokeweight="1pt">
                <v:stroke joinstyle="miter"/>
                <v:path arrowok="t" o:connecttype="custom" o:connectlocs="0,47297;47297,47297;61913,0;76528,47297;123825,47297;85561,76528;100176,123825;61913,94593;23649,123825;38264,76528;0,47297" o:connectangles="0,0,0,0,0,0,0,0,0,0,0"/>
                <w10:wrap anchorx="margin"/>
              </v:shape>
            </w:pict>
          </mc:Fallback>
        </mc:AlternateContent>
      </w:r>
      <w:r w:rsidRPr="001C05F8">
        <w:rPr>
          <w:rFonts w:ascii="Tahoma" w:hAnsi="Tahoma" w:cs="Tahoma"/>
          <w:b/>
        </w:rPr>
        <w:t>Identification, Evaluation, and the offer of FAPE</w:t>
      </w:r>
      <w:r w:rsidR="00C93472" w:rsidRPr="001C05F8">
        <w:rPr>
          <w:rFonts w:ascii="Tahoma" w:hAnsi="Tahoma" w:cs="Tahoma"/>
          <w:b/>
        </w:rPr>
        <w:t xml:space="preserve"> (Child Find)</w:t>
      </w:r>
    </w:p>
    <w:p w:rsidR="00135E7C" w:rsidRPr="001C05F8" w:rsidRDefault="00135E7C" w:rsidP="00135E7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1C05F8">
        <w:rPr>
          <w:rFonts w:ascii="Tahoma" w:hAnsi="Tahoma" w:cs="Tahoma"/>
        </w:rPr>
        <w:t>Training, Support and Development</w:t>
      </w:r>
    </w:p>
    <w:p w:rsidR="00135E7C" w:rsidRPr="001C05F8" w:rsidRDefault="00135E7C" w:rsidP="00135E7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1C05F8">
        <w:rPr>
          <w:rFonts w:ascii="Tahoma" w:hAnsi="Tahoma" w:cs="Tahoma"/>
        </w:rPr>
        <w:t>Student, Family and Community Engagement</w:t>
      </w:r>
    </w:p>
    <w:p w:rsidR="00135E7C" w:rsidRPr="001C05F8" w:rsidRDefault="00135E7C" w:rsidP="00135E7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1C05F8">
        <w:rPr>
          <w:rFonts w:ascii="Tahoma" w:hAnsi="Tahoma" w:cs="Tahoma"/>
        </w:rPr>
        <w:t>Technical Assistance Networks and Structures</w:t>
      </w:r>
    </w:p>
    <w:p w:rsidR="00135E7C" w:rsidRPr="001C05F8" w:rsidRDefault="00135E7C" w:rsidP="00135E7C">
      <w:pPr>
        <w:rPr>
          <w:rFonts w:ascii="Tahoma" w:hAnsi="Tahoma" w:cs="Tahoma"/>
        </w:rPr>
      </w:pPr>
      <w:r w:rsidRPr="001C05F8">
        <w:rPr>
          <w:rFonts w:ascii="Tahoma" w:hAnsi="Tahoma" w:cs="Tahoma"/>
        </w:rPr>
        <w:t xml:space="preserve">Focus for districts is to be </w:t>
      </w:r>
      <w:r w:rsidRPr="001C05F8">
        <w:rPr>
          <w:rFonts w:ascii="Tahoma" w:hAnsi="Tahoma" w:cs="Tahoma"/>
          <w:b/>
          <w:i/>
          <w:u w:val="single"/>
        </w:rPr>
        <w:t>Identification, Evaluation and offer of FAPE</w:t>
      </w:r>
      <w:r w:rsidRPr="001C05F8">
        <w:rPr>
          <w:rFonts w:ascii="Tahoma" w:hAnsi="Tahoma" w:cs="Tahoma"/>
          <w:b/>
          <w:u w:val="single"/>
        </w:rPr>
        <w:t>.</w:t>
      </w:r>
      <w:r w:rsidRPr="001C05F8">
        <w:rPr>
          <w:rFonts w:ascii="Tahoma" w:hAnsi="Tahoma" w:cs="Tahoma"/>
        </w:rPr>
        <w:t xml:space="preserve">  Specific groups that were referred to as “target” groups by USDOE:</w:t>
      </w:r>
    </w:p>
    <w:p w:rsidR="00135E7C" w:rsidRPr="001C05F8" w:rsidRDefault="00135E7C" w:rsidP="00135E7C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1C05F8">
        <w:rPr>
          <w:rFonts w:ascii="Tahoma" w:hAnsi="Tahoma" w:cs="Tahoma"/>
        </w:rPr>
        <w:t>Section 504</w:t>
      </w:r>
    </w:p>
    <w:p w:rsidR="00135E7C" w:rsidRPr="001C05F8" w:rsidRDefault="00135E7C" w:rsidP="00135E7C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1C05F8">
        <w:rPr>
          <w:rFonts w:ascii="Tahoma" w:hAnsi="Tahoma" w:cs="Tahoma"/>
        </w:rPr>
        <w:t>Dyslexia services</w:t>
      </w:r>
    </w:p>
    <w:p w:rsidR="00135E7C" w:rsidRPr="001C05F8" w:rsidRDefault="00135E7C" w:rsidP="00135E7C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1C05F8">
        <w:rPr>
          <w:rFonts w:ascii="Tahoma" w:hAnsi="Tahoma" w:cs="Tahoma"/>
        </w:rPr>
        <w:t>Response to intervention (RtI)</w:t>
      </w:r>
    </w:p>
    <w:p w:rsidR="00135E7C" w:rsidRPr="001C05F8" w:rsidRDefault="005D4B34" w:rsidP="00135E7C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1C05F8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15B11" wp14:editId="1FCF5027">
                <wp:simplePos x="0" y="0"/>
                <wp:positionH relativeFrom="leftMargin">
                  <wp:align>right</wp:align>
                </wp:positionH>
                <wp:positionV relativeFrom="paragraph">
                  <wp:posOffset>303530</wp:posOffset>
                </wp:positionV>
                <wp:extent cx="123825" cy="123825"/>
                <wp:effectExtent l="19050" t="38100" r="47625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5529B" id="5-Point Star 3" o:spid="_x0000_s1026" style="position:absolute;margin-left:-41.45pt;margin-top:23.9pt;width:9.75pt;height:9.75pt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" path="m,47297r47297,l61913,,76528,47297r47297,l85561,76528r14615,47297l61913,94593,23649,123825,38264,76528,,47297xe" fillcolor="red" strokecolor="#1f4d78 [1604]" strokeweight="1pt">
                <v:stroke joinstyle="miter"/>
                <v:path arrowok="t" o:connecttype="custom" o:connectlocs="0,47297;47297,47297;61913,0;76528,47297;123825,47297;85561,76528;100176,123825;61913,94593;23649,123825;38264,76528;0,47297" o:connectangles="0,0,0,0,0,0,0,0,0,0,0"/>
                <w10:wrap anchorx="margin"/>
              </v:shape>
            </w:pict>
          </mc:Fallback>
        </mc:AlternateContent>
      </w:r>
      <w:r w:rsidR="00135E7C" w:rsidRPr="001C05F8">
        <w:rPr>
          <w:rFonts w:ascii="Tahoma" w:hAnsi="Tahoma" w:cs="Tahoma"/>
        </w:rPr>
        <w:t xml:space="preserve">Parent requests to evaluated </w:t>
      </w:r>
    </w:p>
    <w:p w:rsidR="00135E7C" w:rsidRPr="001C05F8" w:rsidRDefault="00135E7C" w:rsidP="00135E7C">
      <w:pPr>
        <w:rPr>
          <w:rFonts w:ascii="Tahoma" w:hAnsi="Tahoma" w:cs="Tahoma"/>
        </w:rPr>
      </w:pPr>
      <w:r w:rsidRPr="001C05F8">
        <w:rPr>
          <w:rFonts w:ascii="Tahoma" w:hAnsi="Tahoma" w:cs="Tahoma"/>
        </w:rPr>
        <w:t xml:space="preserve">Referrals under IDEA have a </w:t>
      </w:r>
      <w:r w:rsidRPr="001C05F8">
        <w:rPr>
          <w:rFonts w:ascii="Tahoma" w:hAnsi="Tahoma" w:cs="Tahoma"/>
          <w:b/>
          <w:i/>
          <w:u w:val="single"/>
        </w:rPr>
        <w:t>“two-pronged”</w:t>
      </w:r>
      <w:r w:rsidRPr="001C05F8">
        <w:rPr>
          <w:rFonts w:ascii="Tahoma" w:hAnsi="Tahoma" w:cs="Tahoma"/>
        </w:rPr>
        <w:t xml:space="preserve"> test:</w:t>
      </w:r>
    </w:p>
    <w:p w:rsidR="00C93472" w:rsidRPr="001C05F8" w:rsidRDefault="00A13937" w:rsidP="00C93472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1C05F8">
        <w:rPr>
          <w:rFonts w:ascii="Tahoma" w:hAnsi="Tahoma" w:cs="Tahoma"/>
        </w:rPr>
        <w:t>Is there reason to suspect the student has a disability condition recognized under IDEA?</w:t>
      </w:r>
    </w:p>
    <w:p w:rsidR="00C93472" w:rsidRPr="001C05F8" w:rsidRDefault="00A13937" w:rsidP="00C93472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1C05F8">
        <w:rPr>
          <w:rFonts w:ascii="Tahoma" w:hAnsi="Tahoma" w:cs="Tahoma"/>
        </w:rPr>
        <w:t>Is there a reason to suspect that because of the disability the student needs</w:t>
      </w:r>
      <w:r w:rsidR="0034658B" w:rsidRPr="001C05F8">
        <w:rPr>
          <w:rFonts w:ascii="Tahoma" w:hAnsi="Tahoma" w:cs="Tahoma"/>
        </w:rPr>
        <w:t xml:space="preserve"> special education and related services</w:t>
      </w:r>
      <w:r w:rsidR="00C93472" w:rsidRPr="001C05F8">
        <w:rPr>
          <w:rFonts w:ascii="Tahoma" w:hAnsi="Tahoma" w:cs="Tahoma"/>
        </w:rPr>
        <w:t>?</w:t>
      </w:r>
      <w:r w:rsidRPr="001C05F8">
        <w:rPr>
          <w:rFonts w:ascii="Tahoma" w:hAnsi="Tahoma" w:cs="Tahoma"/>
        </w:rPr>
        <w:t xml:space="preserve"> </w:t>
      </w:r>
    </w:p>
    <w:p w:rsidR="0073448B" w:rsidRPr="001C05F8" w:rsidRDefault="001C05F8" w:rsidP="00C93472">
      <w:pPr>
        <w:rPr>
          <w:rFonts w:ascii="Tahoma" w:hAnsi="Tahoma" w:cs="Tahoma"/>
          <w:u w:val="single"/>
        </w:rPr>
      </w:pPr>
      <w:r w:rsidRPr="001C05F8">
        <w:rPr>
          <w:rFonts w:ascii="Tahoma" w:hAnsi="Tahoma" w:cs="Tahoma"/>
          <w:b/>
          <w:u w:val="single"/>
        </w:rPr>
        <w:t>Reporting</w:t>
      </w:r>
      <w:r w:rsidR="000A03CC">
        <w:rPr>
          <w:rFonts w:ascii="Tahoma" w:hAnsi="Tahoma" w:cs="Tahoma"/>
          <w:b/>
          <w:u w:val="single"/>
        </w:rPr>
        <w:t xml:space="preserve"> to TEA</w:t>
      </w:r>
      <w:r w:rsidR="0073448B" w:rsidRPr="001C05F8">
        <w:rPr>
          <w:rFonts w:ascii="Tahoma" w:hAnsi="Tahoma" w:cs="Tahoma"/>
          <w:b/>
          <w:u w:val="single"/>
        </w:rPr>
        <w:t>:</w:t>
      </w:r>
    </w:p>
    <w:p w:rsidR="0073448B" w:rsidRPr="001C05F8" w:rsidRDefault="000A03CC" w:rsidP="00C9347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LEA </w:t>
      </w:r>
      <w:r w:rsidR="0073448B" w:rsidRPr="001C05F8">
        <w:rPr>
          <w:rFonts w:ascii="Tahoma" w:hAnsi="Tahoma" w:cs="Tahoma"/>
        </w:rPr>
        <w:t xml:space="preserve">Child Find </w:t>
      </w:r>
      <w:r>
        <w:rPr>
          <w:rFonts w:ascii="Tahoma" w:hAnsi="Tahoma" w:cs="Tahoma"/>
        </w:rPr>
        <w:t>Reporting</w:t>
      </w:r>
    </w:p>
    <w:p w:rsidR="00A00C29" w:rsidRPr="001C05F8" w:rsidRDefault="0034658B" w:rsidP="0073448B">
      <w:pPr>
        <w:rPr>
          <w:rFonts w:ascii="Tahoma" w:hAnsi="Tahoma" w:cs="Tahoma"/>
        </w:rPr>
      </w:pPr>
      <w:r w:rsidRPr="001C05F8">
        <w:rPr>
          <w:rFonts w:ascii="Tahoma" w:hAnsi="Tahoma" w:cs="Tahoma"/>
        </w:rPr>
        <w:t xml:space="preserve">SPP </w:t>
      </w:r>
      <w:r w:rsidR="0073448B" w:rsidRPr="001C05F8">
        <w:rPr>
          <w:rFonts w:ascii="Tahoma" w:hAnsi="Tahoma" w:cs="Tahoma"/>
        </w:rPr>
        <w:t xml:space="preserve">Indicator 11: </w:t>
      </w:r>
    </w:p>
    <w:p w:rsidR="0073448B" w:rsidRPr="001C05F8" w:rsidRDefault="00C93472" w:rsidP="00A00C29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1C05F8">
        <w:rPr>
          <w:rFonts w:ascii="Tahoma" w:hAnsi="Tahoma" w:cs="Tahoma"/>
        </w:rPr>
        <w:t xml:space="preserve">Track </w:t>
      </w:r>
      <w:r w:rsidR="0073448B" w:rsidRPr="001C05F8">
        <w:rPr>
          <w:rFonts w:ascii="Tahoma" w:hAnsi="Tahoma" w:cs="Tahoma"/>
        </w:rPr>
        <w:t>each initial request during 18-19 school year</w:t>
      </w:r>
      <w:r w:rsidRPr="001C05F8">
        <w:rPr>
          <w:rFonts w:ascii="Tahoma" w:hAnsi="Tahoma" w:cs="Tahoma"/>
        </w:rPr>
        <w:t xml:space="preserve"> (beginning 7-1-18)</w:t>
      </w:r>
    </w:p>
    <w:p w:rsidR="0034658B" w:rsidRDefault="0034658B" w:rsidP="00A00C29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1C05F8">
        <w:rPr>
          <w:rFonts w:ascii="Tahoma" w:hAnsi="Tahoma" w:cs="Tahoma"/>
        </w:rPr>
        <w:t xml:space="preserve">Parent Request verbal </w:t>
      </w:r>
      <w:r w:rsidR="001C05F8">
        <w:rPr>
          <w:rFonts w:ascii="Tahoma" w:hAnsi="Tahoma" w:cs="Tahoma"/>
        </w:rPr>
        <w:t>and</w:t>
      </w:r>
      <w:r w:rsidRPr="001C05F8">
        <w:rPr>
          <w:rFonts w:ascii="Tahoma" w:hAnsi="Tahoma" w:cs="Tahoma"/>
        </w:rPr>
        <w:t xml:space="preserve"> written</w:t>
      </w:r>
    </w:p>
    <w:p w:rsidR="000A03CC" w:rsidRPr="001C05F8" w:rsidRDefault="000A03CC" w:rsidP="00A00C29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Number of students that consent to evaluated was received</w:t>
      </w:r>
    </w:p>
    <w:p w:rsidR="00A00C29" w:rsidRPr="001C05F8" w:rsidRDefault="00C93472" w:rsidP="00A00C29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1C05F8">
        <w:rPr>
          <w:rFonts w:ascii="Tahoma" w:hAnsi="Tahoma" w:cs="Tahoma"/>
        </w:rPr>
        <w:t>R</w:t>
      </w:r>
      <w:r w:rsidR="00A00C29" w:rsidRPr="001C05F8">
        <w:rPr>
          <w:rFonts w:ascii="Tahoma" w:hAnsi="Tahoma" w:cs="Tahoma"/>
        </w:rPr>
        <w:t>eason for request, should this child have been referred prior to 18-19</w:t>
      </w:r>
    </w:p>
    <w:p w:rsidR="00A00C29" w:rsidRPr="001C05F8" w:rsidRDefault="00C93472" w:rsidP="00A00C29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1C05F8">
        <w:rPr>
          <w:rFonts w:ascii="Tahoma" w:hAnsi="Tahoma" w:cs="Tahoma"/>
        </w:rPr>
        <w:t>I</w:t>
      </w:r>
      <w:r w:rsidR="00A00C29" w:rsidRPr="001C05F8">
        <w:rPr>
          <w:rFonts w:ascii="Tahoma" w:hAnsi="Tahoma" w:cs="Tahoma"/>
        </w:rPr>
        <w:t>f found eligible, additional services were needed “compensatory services”</w:t>
      </w:r>
    </w:p>
    <w:p w:rsidR="001C05F8" w:rsidRPr="001C05F8" w:rsidRDefault="001C05F8" w:rsidP="001C05F8">
      <w:pPr>
        <w:pStyle w:val="ListParagraph"/>
        <w:numPr>
          <w:ilvl w:val="1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Types of additional services: r</w:t>
      </w:r>
      <w:r w:rsidRPr="001C05F8">
        <w:rPr>
          <w:rFonts w:ascii="Tahoma" w:hAnsi="Tahoma" w:cs="Tahoma"/>
        </w:rPr>
        <w:t>elated services, supplementary aids and services, program modifications, and support personnel</w:t>
      </w:r>
    </w:p>
    <w:p w:rsidR="001C05F8" w:rsidRDefault="001C05F8" w:rsidP="001C05F8">
      <w:pPr>
        <w:pStyle w:val="ListParagraph"/>
        <w:numPr>
          <w:ilvl w:val="1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Timeline to implement additional services</w:t>
      </w:r>
    </w:p>
    <w:p w:rsidR="001C05F8" w:rsidRDefault="001C05F8" w:rsidP="001C05F8">
      <w:pPr>
        <w:pStyle w:val="ListParagraph"/>
        <w:numPr>
          <w:ilvl w:val="2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Up to six months</w:t>
      </w:r>
    </w:p>
    <w:p w:rsidR="001C05F8" w:rsidRPr="001C05F8" w:rsidRDefault="001C05F8" w:rsidP="001C05F8">
      <w:pPr>
        <w:pStyle w:val="ListParagraph"/>
        <w:numPr>
          <w:ilvl w:val="2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More than six months up to one year</w:t>
      </w:r>
    </w:p>
    <w:p w:rsidR="00135E7C" w:rsidRPr="00135E7C" w:rsidRDefault="00135E7C" w:rsidP="00135E7C">
      <w:pPr>
        <w:rPr>
          <w:rFonts w:ascii="Tahoma" w:hAnsi="Tahoma" w:cs="Tahoma"/>
          <w:sz w:val="24"/>
          <w:szCs w:val="24"/>
        </w:rPr>
      </w:pPr>
    </w:p>
    <w:sectPr w:rsidR="00135E7C" w:rsidRPr="00135E7C" w:rsidSect="005D4B34">
      <w:headerReference w:type="default" r:id="rId7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5F" w:rsidRDefault="00B73C5F" w:rsidP="00E3662A">
      <w:pPr>
        <w:spacing w:after="0" w:line="240" w:lineRule="auto"/>
      </w:pPr>
      <w:r>
        <w:separator/>
      </w:r>
    </w:p>
  </w:endnote>
  <w:endnote w:type="continuationSeparator" w:id="0">
    <w:p w:rsidR="00B73C5F" w:rsidRDefault="00B73C5F" w:rsidP="00E3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5F" w:rsidRDefault="00B73C5F" w:rsidP="00E3662A">
      <w:pPr>
        <w:spacing w:after="0" w:line="240" w:lineRule="auto"/>
      </w:pPr>
      <w:r>
        <w:separator/>
      </w:r>
    </w:p>
  </w:footnote>
  <w:footnote w:type="continuationSeparator" w:id="0">
    <w:p w:rsidR="00B73C5F" w:rsidRDefault="00B73C5F" w:rsidP="00E3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72" w:rsidRPr="00C93472" w:rsidRDefault="00C93472" w:rsidP="00E3662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C93472">
      <w:rPr>
        <w:rFonts w:ascii="Times New Roman" w:hAnsi="Times New Roman" w:cs="Times New Roman"/>
        <w:b/>
        <w:sz w:val="24"/>
        <w:szCs w:val="24"/>
      </w:rPr>
      <w:t>DEER PARK INDEPENDENT SCHOOL DISTRICT</w:t>
    </w:r>
  </w:p>
  <w:p w:rsidR="00C93472" w:rsidRPr="00C93472" w:rsidRDefault="00C93472" w:rsidP="00E3662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C93472">
      <w:rPr>
        <w:rFonts w:ascii="Times New Roman" w:hAnsi="Times New Roman" w:cs="Times New Roman"/>
        <w:b/>
        <w:sz w:val="24"/>
        <w:szCs w:val="24"/>
      </w:rPr>
      <w:t>Department of Special Services</w:t>
    </w:r>
  </w:p>
  <w:p w:rsidR="00E3662A" w:rsidRPr="00C93472" w:rsidRDefault="00E3662A" w:rsidP="00E3662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93472">
      <w:rPr>
        <w:rFonts w:ascii="Times New Roman" w:hAnsi="Times New Roman" w:cs="Times New Roman"/>
        <w:sz w:val="24"/>
        <w:szCs w:val="24"/>
      </w:rPr>
      <w:t>Guidance Regarding Strategic Plan</w:t>
    </w:r>
  </w:p>
  <w:p w:rsidR="00C93472" w:rsidRPr="00C93472" w:rsidRDefault="00C93472" w:rsidP="00E3662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93472">
      <w:rPr>
        <w:rFonts w:ascii="Times New Roman" w:hAnsi="Times New Roman" w:cs="Times New Roman"/>
        <w:sz w:val="24"/>
        <w:szCs w:val="24"/>
      </w:rPr>
      <w:t>Corrective Action Plan (CAP)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F32"/>
    <w:multiLevelType w:val="hybridMultilevel"/>
    <w:tmpl w:val="7F4E5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12599"/>
    <w:multiLevelType w:val="hybridMultilevel"/>
    <w:tmpl w:val="21FE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32E3"/>
    <w:multiLevelType w:val="hybridMultilevel"/>
    <w:tmpl w:val="EF2A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76F7B"/>
    <w:multiLevelType w:val="hybridMultilevel"/>
    <w:tmpl w:val="482A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49B8"/>
    <w:multiLevelType w:val="hybridMultilevel"/>
    <w:tmpl w:val="A7C00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A45F0"/>
    <w:multiLevelType w:val="hybridMultilevel"/>
    <w:tmpl w:val="A99E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A2D4C"/>
    <w:multiLevelType w:val="hybridMultilevel"/>
    <w:tmpl w:val="026E9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30"/>
    <w:rsid w:val="000A03CC"/>
    <w:rsid w:val="00124EF9"/>
    <w:rsid w:val="001264F1"/>
    <w:rsid w:val="00135E7C"/>
    <w:rsid w:val="001C05F8"/>
    <w:rsid w:val="002D5F59"/>
    <w:rsid w:val="0034658B"/>
    <w:rsid w:val="003779CB"/>
    <w:rsid w:val="005624A3"/>
    <w:rsid w:val="005D4B34"/>
    <w:rsid w:val="00632119"/>
    <w:rsid w:val="00664530"/>
    <w:rsid w:val="00664E33"/>
    <w:rsid w:val="006A7870"/>
    <w:rsid w:val="0073448B"/>
    <w:rsid w:val="00755882"/>
    <w:rsid w:val="00A00C29"/>
    <w:rsid w:val="00A13937"/>
    <w:rsid w:val="00A43E0E"/>
    <w:rsid w:val="00B73C5F"/>
    <w:rsid w:val="00C51F8B"/>
    <w:rsid w:val="00C93472"/>
    <w:rsid w:val="00D92BE4"/>
    <w:rsid w:val="00E3662A"/>
    <w:rsid w:val="00F5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11A29-51A4-4216-AAFF-9F1F28CF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62A"/>
  </w:style>
  <w:style w:type="paragraph" w:styleId="Footer">
    <w:name w:val="footer"/>
    <w:basedOn w:val="Normal"/>
    <w:link w:val="FooterChar"/>
    <w:uiPriority w:val="99"/>
    <w:unhideWhenUsed/>
    <w:rsid w:val="00E36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62A"/>
  </w:style>
  <w:style w:type="paragraph" w:styleId="ListParagraph">
    <w:name w:val="List Paragraph"/>
    <w:basedOn w:val="Normal"/>
    <w:uiPriority w:val="34"/>
    <w:qFormat/>
    <w:rsid w:val="00135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Mcclean</dc:creator>
  <cp:keywords/>
  <dc:description/>
  <cp:lastModifiedBy>Pamela Mcclean</cp:lastModifiedBy>
  <cp:revision>2</cp:revision>
  <cp:lastPrinted>2018-08-28T12:56:00Z</cp:lastPrinted>
  <dcterms:created xsi:type="dcterms:W3CDTF">2018-08-28T18:41:00Z</dcterms:created>
  <dcterms:modified xsi:type="dcterms:W3CDTF">2018-08-28T18:41:00Z</dcterms:modified>
</cp:coreProperties>
</file>